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F1" w:rsidRPr="00992CF1" w:rsidRDefault="00992CF1" w:rsidP="00992CF1">
      <w:pPr>
        <w:jc w:val="center"/>
        <w:rPr>
          <w:rFonts w:ascii="Trebuchet MS" w:hAnsi="Trebuchet MS"/>
          <w:b/>
          <w:sz w:val="40"/>
          <w:szCs w:val="40"/>
        </w:rPr>
      </w:pPr>
      <w:r>
        <w:rPr>
          <w:noProof/>
          <w:lang w:eastAsia="en-GB"/>
        </w:rPr>
        <w:drawing>
          <wp:anchor distT="0" distB="0" distL="114300" distR="114300" simplePos="0" relativeHeight="251658240" behindDoc="1" locked="0" layoutInCell="1" allowOverlap="1">
            <wp:simplePos x="0" y="0"/>
            <wp:positionH relativeFrom="margin">
              <wp:posOffset>-340360</wp:posOffset>
            </wp:positionH>
            <wp:positionV relativeFrom="page">
              <wp:posOffset>209550</wp:posOffset>
            </wp:positionV>
            <wp:extent cx="3505200" cy="1911350"/>
            <wp:effectExtent l="0" t="0" r="0" b="0"/>
            <wp:wrapTight wrapText="bothSides">
              <wp:wrapPolygon edited="0">
                <wp:start x="0" y="0"/>
                <wp:lineTo x="0" y="21313"/>
                <wp:lineTo x="21483" y="21313"/>
                <wp:lineTo x="21483" y="0"/>
                <wp:lineTo x="0" y="0"/>
              </wp:wrapPolygon>
            </wp:wrapTight>
            <wp:docPr id="2" name="Picture 2" descr="Image result for tenebra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enebrae servi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05200" cy="191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2CF1">
        <w:rPr>
          <w:rFonts w:ascii="Trebuchet MS" w:hAnsi="Trebuchet MS"/>
          <w:color w:val="44546A" w:themeColor="text2"/>
          <w:sz w:val="36"/>
          <w:szCs w:val="36"/>
        </w:rPr>
        <w:t>Maundy Thursday</w:t>
      </w:r>
    </w:p>
    <w:p w:rsidR="00992CF1" w:rsidRPr="00992CF1" w:rsidRDefault="00992CF1" w:rsidP="00992CF1">
      <w:pPr>
        <w:jc w:val="center"/>
        <w:rPr>
          <w:rFonts w:ascii="Trebuchet MS" w:hAnsi="Trebuchet MS"/>
          <w:color w:val="44546A" w:themeColor="text2"/>
          <w:sz w:val="36"/>
          <w:szCs w:val="36"/>
        </w:rPr>
      </w:pPr>
      <w:r>
        <w:rPr>
          <w:rFonts w:ascii="Trebuchet MS" w:hAnsi="Trebuchet MS"/>
          <w:color w:val="44546A" w:themeColor="text2"/>
          <w:sz w:val="36"/>
          <w:szCs w:val="36"/>
        </w:rPr>
        <w:t>April 13th</w:t>
      </w:r>
    </w:p>
    <w:p w:rsidR="00992CF1" w:rsidRDefault="00992CF1" w:rsidP="00992CF1">
      <w:pPr>
        <w:jc w:val="center"/>
        <w:rPr>
          <w:rFonts w:ascii="Trebuchet MS" w:hAnsi="Trebuchet MS"/>
          <w:color w:val="44546A" w:themeColor="text2"/>
          <w:sz w:val="36"/>
          <w:szCs w:val="36"/>
        </w:rPr>
      </w:pPr>
      <w:proofErr w:type="gramStart"/>
      <w:r w:rsidRPr="00992CF1">
        <w:rPr>
          <w:rFonts w:ascii="Trebuchet MS" w:hAnsi="Trebuchet MS"/>
          <w:color w:val="44546A" w:themeColor="text2"/>
          <w:sz w:val="36"/>
          <w:szCs w:val="36"/>
        </w:rPr>
        <w:t>at</w:t>
      </w:r>
      <w:proofErr w:type="gramEnd"/>
      <w:r w:rsidRPr="00992CF1">
        <w:rPr>
          <w:rFonts w:ascii="Trebuchet MS" w:hAnsi="Trebuchet MS"/>
          <w:color w:val="44546A" w:themeColor="text2"/>
          <w:sz w:val="36"/>
          <w:szCs w:val="36"/>
        </w:rPr>
        <w:t xml:space="preserve"> 7p.m.</w:t>
      </w:r>
    </w:p>
    <w:p w:rsidR="00992CF1" w:rsidRPr="00992CF1" w:rsidRDefault="00992CF1" w:rsidP="00992CF1">
      <w:pPr>
        <w:jc w:val="center"/>
        <w:rPr>
          <w:rFonts w:ascii="Trebuchet MS" w:hAnsi="Trebuchet MS"/>
          <w:color w:val="44546A" w:themeColor="text2"/>
          <w:sz w:val="36"/>
          <w:szCs w:val="36"/>
        </w:rPr>
      </w:pPr>
      <w:bookmarkStart w:id="0" w:name="_GoBack"/>
      <w:bookmarkEnd w:id="0"/>
      <w:r w:rsidRPr="00992CF1">
        <w:rPr>
          <w:rFonts w:ascii="Trebuchet MS" w:hAnsi="Trebuchet MS"/>
          <w:color w:val="44546A" w:themeColor="text2"/>
          <w:sz w:val="36"/>
          <w:szCs w:val="36"/>
        </w:rPr>
        <w:t>All Saints</w:t>
      </w:r>
      <w:r>
        <w:rPr>
          <w:rFonts w:ascii="Trebuchet MS" w:hAnsi="Trebuchet MS"/>
          <w:color w:val="44546A" w:themeColor="text2"/>
          <w:sz w:val="36"/>
          <w:szCs w:val="36"/>
        </w:rPr>
        <w:t>,</w:t>
      </w:r>
      <w:r w:rsidRPr="00992CF1">
        <w:rPr>
          <w:rFonts w:ascii="Trebuchet MS" w:hAnsi="Trebuchet MS"/>
          <w:color w:val="44546A" w:themeColor="text2"/>
          <w:sz w:val="36"/>
          <w:szCs w:val="36"/>
        </w:rPr>
        <w:t xml:space="preserve"> West Camel.</w:t>
      </w:r>
    </w:p>
    <w:p w:rsidR="00992CF1" w:rsidRDefault="00992CF1"/>
    <w:p w:rsidR="00992CF1" w:rsidRDefault="008D3ECF" w:rsidP="00992CF1">
      <w:pPr>
        <w:jc w:val="center"/>
        <w:rPr>
          <w:b/>
          <w:color w:val="44546A" w:themeColor="text2"/>
          <w:sz w:val="28"/>
          <w:szCs w:val="28"/>
        </w:rPr>
      </w:pPr>
      <w:r w:rsidRPr="00992CF1">
        <w:rPr>
          <w:b/>
          <w:color w:val="44546A" w:themeColor="text2"/>
          <w:sz w:val="28"/>
          <w:szCs w:val="28"/>
        </w:rPr>
        <w:t xml:space="preserve">Tenebrae comes from the Latin </w:t>
      </w:r>
      <w:r w:rsidR="007F298C" w:rsidRPr="00992CF1">
        <w:rPr>
          <w:b/>
          <w:color w:val="44546A" w:themeColor="text2"/>
          <w:sz w:val="28"/>
          <w:szCs w:val="28"/>
        </w:rPr>
        <w:t xml:space="preserve">word </w:t>
      </w:r>
      <w:r w:rsidRPr="00992CF1">
        <w:rPr>
          <w:b/>
          <w:color w:val="44546A" w:themeColor="text2"/>
          <w:sz w:val="28"/>
          <w:szCs w:val="28"/>
        </w:rPr>
        <w:t xml:space="preserve">meaning darkness. The Tenebrae is an ancient Christian service that leads us from Maundy Thursday into Good Friday. </w:t>
      </w:r>
    </w:p>
    <w:p w:rsidR="00992CF1" w:rsidRDefault="008D3ECF" w:rsidP="00992CF1">
      <w:pPr>
        <w:jc w:val="center"/>
        <w:rPr>
          <w:b/>
          <w:color w:val="44546A" w:themeColor="text2"/>
          <w:sz w:val="28"/>
          <w:szCs w:val="28"/>
        </w:rPr>
      </w:pPr>
      <w:r w:rsidRPr="00992CF1">
        <w:rPr>
          <w:b/>
          <w:color w:val="44546A" w:themeColor="text2"/>
          <w:sz w:val="28"/>
          <w:szCs w:val="28"/>
        </w:rPr>
        <w:t>It is a quiet service of music, reading and reflection in which we journey with Jesus through the events of Holy Week. During the service the light diminishes as candles are extinguished. This increasing darkness symbolizes the approachin</w:t>
      </w:r>
      <w:r w:rsidR="007F298C" w:rsidRPr="00992CF1">
        <w:rPr>
          <w:b/>
          <w:color w:val="44546A" w:themeColor="text2"/>
          <w:sz w:val="28"/>
          <w:szCs w:val="28"/>
        </w:rPr>
        <w:t xml:space="preserve">g darkness of Jesus death. There </w:t>
      </w:r>
      <w:r w:rsidRPr="00992CF1">
        <w:rPr>
          <w:b/>
          <w:color w:val="44546A" w:themeColor="text2"/>
          <w:sz w:val="28"/>
          <w:szCs w:val="28"/>
        </w:rPr>
        <w:t>is a simple sharing of bread and wine as we remember Jesus final supper with his friends.</w:t>
      </w:r>
    </w:p>
    <w:p w:rsidR="0083699D" w:rsidRPr="00992CF1" w:rsidRDefault="008D3ECF" w:rsidP="00992CF1">
      <w:pPr>
        <w:jc w:val="center"/>
        <w:rPr>
          <w:b/>
          <w:sz w:val="28"/>
          <w:szCs w:val="28"/>
        </w:rPr>
      </w:pPr>
      <w:r w:rsidRPr="00992CF1">
        <w:rPr>
          <w:b/>
          <w:color w:val="44546A" w:themeColor="text2"/>
          <w:sz w:val="28"/>
          <w:szCs w:val="28"/>
        </w:rPr>
        <w:t>At the end of the service we leave in silence to ponder the events of Good Friday and to await the coming of th</w:t>
      </w:r>
      <w:r w:rsidR="00AD58A2" w:rsidRPr="00992CF1">
        <w:rPr>
          <w:b/>
          <w:color w:val="44546A" w:themeColor="text2"/>
          <w:sz w:val="28"/>
          <w:szCs w:val="28"/>
        </w:rPr>
        <w:t>e light with Jesus resurrection on Easter day</w:t>
      </w:r>
      <w:r w:rsidR="00AD58A2" w:rsidRPr="00992CF1">
        <w:rPr>
          <w:b/>
          <w:sz w:val="28"/>
          <w:szCs w:val="28"/>
        </w:rPr>
        <w:t>.</w:t>
      </w:r>
    </w:p>
    <w:sectPr w:rsidR="0083699D" w:rsidRPr="00992CF1" w:rsidSect="00992CF1">
      <w:pgSz w:w="11907" w:h="8391" w:orient="landscape"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CF"/>
    <w:rsid w:val="000000FB"/>
    <w:rsid w:val="0052198C"/>
    <w:rsid w:val="007F298C"/>
    <w:rsid w:val="0083699D"/>
    <w:rsid w:val="008D3ECF"/>
    <w:rsid w:val="00992CF1"/>
    <w:rsid w:val="00AD58A2"/>
    <w:rsid w:val="00CB3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171AC-8ECD-4690-B20E-F445674F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RoseHoskins</dc:creator>
  <cp:keywords/>
  <dc:description/>
  <cp:lastModifiedBy>RoseHoskins</cp:lastModifiedBy>
  <cp:revision>3</cp:revision>
  <cp:lastPrinted>2017-03-27T09:37:00Z</cp:lastPrinted>
  <dcterms:created xsi:type="dcterms:W3CDTF">2017-03-27T09:37:00Z</dcterms:created>
  <dcterms:modified xsi:type="dcterms:W3CDTF">2017-03-27T09:37:00Z</dcterms:modified>
</cp:coreProperties>
</file>